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EB" w:rsidRPr="00BB7AB8" w:rsidRDefault="00B378EB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C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B378EB" w:rsidRPr="003D63F3" w:rsidRDefault="00B378EB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B378EB" w:rsidRPr="003D63F3" w:rsidRDefault="00B378EB" w:rsidP="00AB6F21">
      <w:pPr>
        <w:rPr>
          <w:rFonts w:ascii="Arial" w:hAnsi="Arial" w:cs="Arial"/>
          <w:b/>
          <w:bCs/>
          <w:sz w:val="22"/>
          <w:szCs w:val="22"/>
        </w:rPr>
      </w:pPr>
    </w:p>
    <w:p w:rsidR="00B378EB" w:rsidRPr="003D63F3" w:rsidRDefault="00B378EB" w:rsidP="00E8560A">
      <w:pPr>
        <w:pStyle w:val="Title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B378EB" w:rsidRPr="003D63F3" w:rsidRDefault="00B378EB" w:rsidP="00F174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Il/la sottoscritto/a ………………………………….………………………………………..…………………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nato/a a …………………………………..…...……………..    Prov ………… </w:t>
      </w:r>
      <w:r>
        <w:rPr>
          <w:rFonts w:ascii="Calibri" w:hAnsi="Calibri" w:cs="Calibri"/>
          <w:sz w:val="22"/>
          <w:szCs w:val="22"/>
        </w:rPr>
        <w:t>…</w:t>
      </w:r>
      <w:r w:rsidRPr="00F1746F">
        <w:rPr>
          <w:rFonts w:ascii="Calibri" w:hAnsi="Calibri" w:cs="Calibri"/>
          <w:sz w:val="22"/>
          <w:szCs w:val="22"/>
        </w:rPr>
        <w:t>il 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e residente nel comune di ………………………………………………… Prov . ..……</w:t>
      </w:r>
      <w:r>
        <w:rPr>
          <w:rFonts w:ascii="Calibri" w:hAnsi="Calibri" w:cs="Calibri"/>
          <w:sz w:val="22"/>
          <w:szCs w:val="22"/>
        </w:rPr>
        <w:t>……</w:t>
      </w:r>
      <w:r w:rsidRPr="00F1746F">
        <w:rPr>
          <w:rFonts w:ascii="Calibri" w:hAnsi="Calibri" w:cs="Calibri"/>
          <w:sz w:val="22"/>
          <w:szCs w:val="22"/>
        </w:rPr>
        <w:t xml:space="preserve"> C.A.P. …….…</w:t>
      </w:r>
      <w:r>
        <w:rPr>
          <w:rFonts w:ascii="Calibri" w:hAnsi="Calibri" w:cs="Calibri"/>
          <w:sz w:val="22"/>
          <w:szCs w:val="22"/>
        </w:rPr>
        <w:t>……………………………..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……….</w:t>
      </w:r>
      <w:r w:rsidRPr="00F1746F">
        <w:rPr>
          <w:rFonts w:ascii="Calibri" w:hAnsi="Calibri" w:cs="Calibri"/>
          <w:sz w:val="22"/>
          <w:szCs w:val="22"/>
        </w:rPr>
        <w:t xml:space="preserve"> n. ……...….…</w:t>
      </w:r>
      <w:r>
        <w:rPr>
          <w:rFonts w:ascii="Calibri" w:hAnsi="Calibri" w:cs="Calibri"/>
          <w:sz w:val="22"/>
          <w:szCs w:val="22"/>
        </w:rPr>
        <w:t>…………………………………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Codice Fiscale……………………………………….……………. </w:t>
      </w:r>
      <w:r>
        <w:rPr>
          <w:rFonts w:ascii="Calibri" w:hAnsi="Calibri" w:cs="Calibri"/>
          <w:sz w:val="22"/>
          <w:szCs w:val="22"/>
        </w:rPr>
        <w:t xml:space="preserve">…………… </w:t>
      </w:r>
      <w:r w:rsidRPr="00F1746F">
        <w:rPr>
          <w:rFonts w:ascii="Calibri" w:hAnsi="Calibri" w:cs="Calibri"/>
          <w:sz w:val="22"/>
          <w:szCs w:val="22"/>
        </w:rPr>
        <w:t>Tel. ……………………………….……</w:t>
      </w:r>
      <w:r>
        <w:rPr>
          <w:rFonts w:ascii="Calibri" w:hAnsi="Calibri" w:cs="Calibri"/>
          <w:sz w:val="22"/>
          <w:szCs w:val="22"/>
        </w:rPr>
        <w:t>…………………………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cell. …… …………….….…………  </w:t>
      </w:r>
      <w:r>
        <w:rPr>
          <w:rFonts w:ascii="Calibri" w:hAnsi="Calibri" w:cs="Calibri"/>
          <w:sz w:val="22"/>
          <w:szCs w:val="22"/>
        </w:rPr>
        <w:t>……………..</w:t>
      </w:r>
      <w:r w:rsidRPr="00F1746F">
        <w:rPr>
          <w:rFonts w:ascii="Calibri" w:hAnsi="Calibri" w:cs="Calibri"/>
          <w:sz w:val="22"/>
          <w:szCs w:val="22"/>
        </w:rPr>
        <w:t>email ………………………….…………………..………….………</w:t>
      </w:r>
      <w:r>
        <w:rPr>
          <w:rFonts w:ascii="Calibri" w:hAnsi="Calibri" w:cs="Calibri"/>
          <w:sz w:val="22"/>
          <w:szCs w:val="22"/>
        </w:rPr>
        <w:t>……………………….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nella sua qualità di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(1)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………………………………………………………………..……………..…………………</w:t>
      </w:r>
      <w:r>
        <w:rPr>
          <w:rFonts w:ascii="Calibri" w:hAnsi="Calibri" w:cs="Calibri"/>
          <w:sz w:val="22"/>
          <w:szCs w:val="22"/>
        </w:rPr>
        <w:t>…………………………….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della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(2)  </w:t>
      </w:r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con Partita Iva n. ………………………………..……..  </w:t>
      </w:r>
      <w:r>
        <w:rPr>
          <w:rFonts w:ascii="Calibri" w:hAnsi="Calibri" w:cs="Calibri"/>
          <w:sz w:val="22"/>
          <w:szCs w:val="22"/>
        </w:rPr>
        <w:t>…………….</w:t>
      </w:r>
      <w:r w:rsidRPr="00F1746F">
        <w:rPr>
          <w:rFonts w:ascii="Calibri" w:hAnsi="Calibri" w:cs="Calibri"/>
          <w:sz w:val="22"/>
          <w:szCs w:val="22"/>
        </w:rPr>
        <w:t>CUUA: ……….........................................................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sede legale nel comune di ……………………………………………… Prov . ..…….. </w:t>
      </w:r>
      <w:r>
        <w:rPr>
          <w:rFonts w:ascii="Calibri" w:hAnsi="Calibri" w:cs="Calibri"/>
          <w:sz w:val="22"/>
          <w:szCs w:val="22"/>
        </w:rPr>
        <w:t>…..</w:t>
      </w:r>
      <w:r w:rsidRPr="00F1746F">
        <w:rPr>
          <w:rFonts w:ascii="Calibri" w:hAnsi="Calibri" w:cs="Calibri"/>
          <w:sz w:val="22"/>
          <w:szCs w:val="22"/>
        </w:rPr>
        <w:t>C.A.P. …….…</w:t>
      </w:r>
      <w:r>
        <w:rPr>
          <w:rFonts w:ascii="Calibri" w:hAnsi="Calibri" w:cs="Calibri"/>
          <w:sz w:val="22"/>
          <w:szCs w:val="22"/>
        </w:rPr>
        <w:t>…………………</w:t>
      </w: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</w:p>
    <w:p w:rsidR="00B378EB" w:rsidRPr="00F1746F" w:rsidRDefault="00B378EB" w:rsidP="00F1746F">
      <w:pPr>
        <w:pStyle w:val="BodyText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>in via/piazza ………………………………………………………………………………… n. ……...….….</w:t>
      </w:r>
    </w:p>
    <w:p w:rsidR="00B378EB" w:rsidRPr="003D63F3" w:rsidRDefault="00B378EB" w:rsidP="004212D8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B378EB" w:rsidRPr="003D63F3" w:rsidRDefault="00B378EB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B378EB" w:rsidRPr="00F1746F" w:rsidRDefault="00B378EB" w:rsidP="00AE0DA4">
      <w:pPr>
        <w:pStyle w:val="BodyText"/>
        <w:spacing w:line="276" w:lineRule="au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che la mancata osservanza degli impegni assunti con la presente dichiarazione sarà causa di esclusione e/o riduzione del beneficio concesso con la conseguente restituzione dell’aiuto riscosso o di parte di esso, aumentato degli interessi legali nel frattempo maturati, </w:t>
      </w:r>
    </w:p>
    <w:p w:rsidR="00B378EB" w:rsidRDefault="00B378EB" w:rsidP="00F1746F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921FF">
        <w:rPr>
          <w:rFonts w:ascii="Arial" w:hAnsi="Arial" w:cs="Arial"/>
          <w:b/>
          <w:bCs/>
          <w:sz w:val="22"/>
          <w:szCs w:val="22"/>
        </w:rPr>
        <w:t>SI IMPEGNA</w:t>
      </w:r>
    </w:p>
    <w:p w:rsidR="00B378EB" w:rsidRPr="00F1746F" w:rsidRDefault="00B378EB" w:rsidP="00F1746F">
      <w:pPr>
        <w:pStyle w:val="BodyText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B378EB" w:rsidRPr="00F1746F" w:rsidRDefault="00B378EB" w:rsidP="00AE0DA4">
      <w:pPr>
        <w:pStyle w:val="BodyText"/>
        <w:numPr>
          <w:ilvl w:val="0"/>
          <w:numId w:val="22"/>
        </w:numPr>
        <w:tabs>
          <w:tab w:val="num" w:pos="0"/>
        </w:tabs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aprire e mantenere per tutta la durata dell’operazione ammessa a finanziamento un conto corrente esclusivamente dedicato (bancario o postale) che sarà utilizzato sia per l’erogazione degli aiuti da parte dell’AGEA che per effettuare tutti i pagamenti connessi alla realizzazione degli interventi da parte beneficiario, ivi compresa la quota privata;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comunicare al GAL “</w:t>
      </w:r>
      <w:r>
        <w:rPr>
          <w:rFonts w:ascii="Calibri" w:hAnsi="Calibri" w:cs="Calibri"/>
          <w:sz w:val="20"/>
          <w:szCs w:val="20"/>
        </w:rPr>
        <w:t>Piana del Tavoliere Scarl</w:t>
      </w:r>
      <w:r w:rsidRPr="00F1746F">
        <w:rPr>
          <w:rFonts w:ascii="Calibri" w:hAnsi="Calibri" w:cs="Calibri"/>
          <w:sz w:val="20"/>
          <w:szCs w:val="20"/>
        </w:rPr>
        <w:t>”</w:t>
      </w:r>
      <w:r>
        <w:rPr>
          <w:rFonts w:ascii="Calibri" w:hAnsi="Calibri" w:cs="Calibri"/>
          <w:sz w:val="20"/>
          <w:szCs w:val="20"/>
        </w:rPr>
        <w:t xml:space="preserve"> </w:t>
      </w:r>
      <w:r w:rsidRPr="00F1746F">
        <w:rPr>
          <w:rFonts w:ascii="Calibri" w:hAnsi="Calibri" w:cs="Calibri"/>
          <w:sz w:val="20"/>
          <w:szCs w:val="20"/>
        </w:rPr>
        <w:t>eventuali variazioni agli investimenti approvati, in conformità al successivo art. 15.6;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mantenere, nei cinque anni successivi alla data del provvedimento di liquidazione del saldo del contributo concesso, le condizioni che hanno prodotto punteggio in graduatoria e la destinazione d’uso dei beni oggetto di aiuto;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acquisire, preliminarmente all’avvio degli interventi ammessi ai benefici, tutti i titoli abilitativi  (permesso di costruire, autorizzazione ambientali, pareri, etc), rilasciati ai sensi della normativa vigente in materia urbanistica, ambientale, paesaggistica, idrogeologica, etc.;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le norme in materia di tutela dell’ambiente, delle risorse naturali e del paesaggio;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agli obblighi fiscali e previdenziali e possedere l’iscrizione nelle relative gestioni previdenziali, se previsti dalle vigenti normative;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qualità ed igiene dei prodotti alimentari (L. 283/1962, D.lgs. 155/1977, D.P.R. 327/1980, Regolamento CE 178/2002, D.lgs. 155/1997);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rispettare la disciplina del lavoro dei disabili ai sensi dell’art. 17 della Legge n. 68 del 12 Marzo 1999; 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custodire in sicurezza i documenti giustificativi di spesa dell’operazione ammessa a cofinanziamento, al fine di permettere in qualsiasi momento le verifiche in capo ai competenti organismi. Tale custodia dovrà essere assicurata almeno fino a cinque anni dalla data di ultimazione lavori;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i contratti collettivi nazionali di lavoro e gli obblighi in materia di contrasto al lavoro non regolare (clausola sociale);</w:t>
      </w:r>
    </w:p>
    <w:p w:rsidR="00B378EB" w:rsidRPr="00F1746F" w:rsidRDefault="00B378EB" w:rsidP="00AE0DA4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impiegare l’intero contributo in conto capitale concesso per la realizzazione degli investimenti programmati e ritenuti ammissibili;</w:t>
      </w:r>
    </w:p>
    <w:p w:rsidR="00B378EB" w:rsidRPr="00F1746F" w:rsidRDefault="00B378EB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coprire interamente con risorse finanziarie proprie ogni eventuale spesa eccedente quella effettivamente ammessa agli aiuti;</w:t>
      </w:r>
    </w:p>
    <w:p w:rsidR="00B378EB" w:rsidRPr="00F1746F" w:rsidRDefault="00B378EB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esonerare gli Organi comunitari e le Amministrazioni statali, regionali ed il GAL da qualsiasi responsabilità conseguente ad eventuali danni che, per effetto della esecuzione e dell’esercizio delle opere, dovessero essere arrecati a persone o a beni pubblici e privati e di sollevare le Amministrazioni stesse da ogni azione o molestia;</w:t>
      </w:r>
    </w:p>
    <w:p w:rsidR="00B378EB" w:rsidRPr="00F1746F" w:rsidRDefault="00B378EB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ad ogni altro obbligo previsto dalla normativa comunitaria, nazionale, regionale, dal presente bando;</w:t>
      </w:r>
    </w:p>
    <w:p w:rsidR="00B378EB" w:rsidRPr="00F1746F" w:rsidRDefault="00B378EB" w:rsidP="00F1746F">
      <w:pPr>
        <w:pStyle w:val="BodyText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regionale, dal presente bando.</w:t>
      </w:r>
    </w:p>
    <w:p w:rsidR="00B378EB" w:rsidRPr="00F1746F" w:rsidRDefault="00B378EB" w:rsidP="00F1746F">
      <w:pPr>
        <w:pStyle w:val="Subtitle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F1746F">
        <w:rPr>
          <w:rStyle w:val="BodyTextChar"/>
          <w:rFonts w:ascii="Calibri" w:hAnsi="Calibri" w:cs="Calibri"/>
          <w:sz w:val="22"/>
          <w:szCs w:val="22"/>
        </w:rPr>
        <w:t>Allega copia del seguente documento di riconoscimento</w:t>
      </w:r>
      <w:r w:rsidRPr="00F1746F">
        <w:t xml:space="preserve">:   </w:t>
      </w:r>
      <w:r>
        <w:t>…………………………………………….</w:t>
      </w:r>
      <w:r w:rsidRPr="00F1746F">
        <w:t xml:space="preserve">     </w:t>
      </w:r>
    </w:p>
    <w:p w:rsidR="00B378EB" w:rsidRPr="000341C9" w:rsidRDefault="00B378EB" w:rsidP="004212D8">
      <w:pPr>
        <w:pStyle w:val="BodyText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B378EB" w:rsidRPr="000341C9" w:rsidRDefault="00B378EB" w:rsidP="00AB3D00">
      <w:pPr>
        <w:pStyle w:val="BodyText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Pr="000341C9"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 xml:space="preserve">                                  _________________________________________</w:t>
      </w:r>
    </w:p>
    <w:p w:rsidR="00B378EB" w:rsidRPr="000341C9" w:rsidRDefault="00B378EB" w:rsidP="00AB3D00">
      <w:pPr>
        <w:pStyle w:val="BodyText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Luogo - data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 xml:space="preserve">Firma </w:t>
      </w:r>
    </w:p>
    <w:p w:rsidR="00B378EB" w:rsidRPr="000341C9" w:rsidRDefault="00B378EB" w:rsidP="001F769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      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  <w:t xml:space="preserve">         </w:t>
      </w:r>
      <w:r w:rsidRPr="000341C9">
        <w:rPr>
          <w:rFonts w:ascii="Calibri" w:hAnsi="Calibri" w:cs="Calibri"/>
          <w:sz w:val="22"/>
          <w:szCs w:val="22"/>
        </w:rPr>
        <w:tab/>
        <w:t xml:space="preserve">          </w:t>
      </w:r>
    </w:p>
    <w:p w:rsidR="00B378EB" w:rsidRPr="000341C9" w:rsidRDefault="00B378EB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B378EB" w:rsidRPr="000341C9" w:rsidRDefault="00B378EB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l’esatta ragione sociale quale risulta dal certificato della CC.I.AA.;</w:t>
      </w:r>
    </w:p>
    <w:p w:rsidR="00B378EB" w:rsidRPr="000341C9" w:rsidRDefault="00B378EB" w:rsidP="00364F84">
      <w:pPr>
        <w:ind w:left="284"/>
        <w:jc w:val="both"/>
        <w:rPr>
          <w:rFonts w:ascii="Calibri" w:hAnsi="Calibri" w:cs="Calibri"/>
          <w:sz w:val="18"/>
          <w:szCs w:val="18"/>
        </w:rPr>
      </w:pPr>
    </w:p>
    <w:p w:rsidR="00B378EB" w:rsidRPr="000341C9" w:rsidRDefault="00B378EB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B378EB" w:rsidRPr="000341C9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8EB" w:rsidRDefault="00B378EB" w:rsidP="003E70C2">
      <w:r>
        <w:separator/>
      </w:r>
    </w:p>
  </w:endnote>
  <w:endnote w:type="continuationSeparator" w:id="0">
    <w:p w:rsidR="00B378EB" w:rsidRDefault="00B378EB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EB" w:rsidRPr="00AD0CFC" w:rsidRDefault="00B378EB">
    <w:pPr>
      <w:pStyle w:val="Footer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B378EB" w:rsidRDefault="00B378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8EB" w:rsidRDefault="00B378EB" w:rsidP="003E70C2">
      <w:r>
        <w:separator/>
      </w:r>
    </w:p>
  </w:footnote>
  <w:footnote w:type="continuationSeparator" w:id="0">
    <w:p w:rsidR="00B378EB" w:rsidRDefault="00B378EB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71451"/>
    <w:multiLevelType w:val="hybridMultilevel"/>
    <w:tmpl w:val="259086E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2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2"/>
  </w:num>
  <w:num w:numId="19">
    <w:abstractNumId w:val="11"/>
  </w:num>
  <w:num w:numId="20">
    <w:abstractNumId w:val="3"/>
  </w:num>
  <w:num w:numId="21">
    <w:abstractNumId w:val="1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E2DEA"/>
    <w:rsid w:val="000F394C"/>
    <w:rsid w:val="00105815"/>
    <w:rsid w:val="001128E4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863BD"/>
    <w:rsid w:val="00193C57"/>
    <w:rsid w:val="001E39F7"/>
    <w:rsid w:val="001F1630"/>
    <w:rsid w:val="001F21F8"/>
    <w:rsid w:val="001F2A47"/>
    <w:rsid w:val="001F7699"/>
    <w:rsid w:val="0021715C"/>
    <w:rsid w:val="0023405A"/>
    <w:rsid w:val="00246CDB"/>
    <w:rsid w:val="002505FB"/>
    <w:rsid w:val="0025650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05C1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6314"/>
    <w:rsid w:val="003974EE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3F79EF"/>
    <w:rsid w:val="004212D8"/>
    <w:rsid w:val="00425B0F"/>
    <w:rsid w:val="004263F3"/>
    <w:rsid w:val="004342D7"/>
    <w:rsid w:val="00441B56"/>
    <w:rsid w:val="00442261"/>
    <w:rsid w:val="00467B68"/>
    <w:rsid w:val="004905CB"/>
    <w:rsid w:val="004A2D8D"/>
    <w:rsid w:val="004A5611"/>
    <w:rsid w:val="004B3A5C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13B75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33479"/>
    <w:rsid w:val="006442D1"/>
    <w:rsid w:val="006752BD"/>
    <w:rsid w:val="00691028"/>
    <w:rsid w:val="00694C94"/>
    <w:rsid w:val="00696C13"/>
    <w:rsid w:val="006B0492"/>
    <w:rsid w:val="006C5247"/>
    <w:rsid w:val="00703E8A"/>
    <w:rsid w:val="00720EC5"/>
    <w:rsid w:val="007268AD"/>
    <w:rsid w:val="00727FC8"/>
    <w:rsid w:val="00730040"/>
    <w:rsid w:val="0075537C"/>
    <w:rsid w:val="00756F36"/>
    <w:rsid w:val="0076577D"/>
    <w:rsid w:val="00770107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37054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C1731"/>
    <w:rsid w:val="008D07F4"/>
    <w:rsid w:val="008D1563"/>
    <w:rsid w:val="008D4AEA"/>
    <w:rsid w:val="008E344C"/>
    <w:rsid w:val="008E3A88"/>
    <w:rsid w:val="00915EC8"/>
    <w:rsid w:val="00946E8D"/>
    <w:rsid w:val="009538AA"/>
    <w:rsid w:val="0095721F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55510"/>
    <w:rsid w:val="00A626AA"/>
    <w:rsid w:val="00A63D61"/>
    <w:rsid w:val="00A803AD"/>
    <w:rsid w:val="00A90518"/>
    <w:rsid w:val="00AB1F47"/>
    <w:rsid w:val="00AB3D00"/>
    <w:rsid w:val="00AB5F1C"/>
    <w:rsid w:val="00AB6F21"/>
    <w:rsid w:val="00AC52A4"/>
    <w:rsid w:val="00AD0CFC"/>
    <w:rsid w:val="00AD7307"/>
    <w:rsid w:val="00AD7DAB"/>
    <w:rsid w:val="00AE0DA4"/>
    <w:rsid w:val="00AF0727"/>
    <w:rsid w:val="00AF0CFF"/>
    <w:rsid w:val="00AF0E02"/>
    <w:rsid w:val="00B03C46"/>
    <w:rsid w:val="00B05F12"/>
    <w:rsid w:val="00B1129C"/>
    <w:rsid w:val="00B238D5"/>
    <w:rsid w:val="00B255CB"/>
    <w:rsid w:val="00B3053F"/>
    <w:rsid w:val="00B36A76"/>
    <w:rsid w:val="00B378EB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05B4"/>
    <w:rsid w:val="00C14147"/>
    <w:rsid w:val="00C41DAC"/>
    <w:rsid w:val="00C43ABE"/>
    <w:rsid w:val="00C45C3A"/>
    <w:rsid w:val="00C567B5"/>
    <w:rsid w:val="00C904AB"/>
    <w:rsid w:val="00CA101D"/>
    <w:rsid w:val="00CF4059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475E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F6D4D"/>
    <w:rsid w:val="00F07358"/>
    <w:rsid w:val="00F1746F"/>
    <w:rsid w:val="00F222C9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21"/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rsid w:val="00CF4059"/>
    <w:rPr>
      <w:rFonts w:ascii="Calibri" w:hAnsi="Calibri" w:cs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B6F21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7642A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CF4059"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rsid w:val="00CF4059"/>
    <w:rPr>
      <w:rFonts w:ascii="Cambria" w:hAnsi="Cambria" w:cs="Cambria"/>
      <w:b/>
      <w:bCs/>
      <w:kern w:val="28"/>
      <w:sz w:val="32"/>
      <w:szCs w:val="32"/>
    </w:rPr>
  </w:style>
  <w:style w:type="paragraph" w:styleId="Revision">
    <w:name w:val="Revision"/>
    <w:hidden/>
    <w:uiPriority w:val="99"/>
    <w:semiHidden/>
    <w:rsid w:val="00B255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25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5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55CB"/>
  </w:style>
  <w:style w:type="character" w:customStyle="1" w:styleId="CommentTextChar">
    <w:name w:val="Comment Text Char"/>
    <w:basedOn w:val="DefaultParagraphFont"/>
    <w:link w:val="CommentText"/>
    <w:uiPriority w:val="99"/>
    <w:rsid w:val="00B255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25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255CB"/>
    <w:rPr>
      <w:b/>
      <w:bCs/>
    </w:rPr>
  </w:style>
  <w:style w:type="character" w:styleId="Hyperlink">
    <w:name w:val="Hyperlink"/>
    <w:basedOn w:val="DefaultParagraphFont"/>
    <w:uiPriority w:val="99"/>
    <w:rsid w:val="003974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0C2"/>
  </w:style>
  <w:style w:type="paragraph" w:styleId="Footer">
    <w:name w:val="footer"/>
    <w:basedOn w:val="Normal"/>
    <w:link w:val="Foot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0C2"/>
  </w:style>
  <w:style w:type="paragraph" w:styleId="NoSpacing">
    <w:name w:val="No Spacing"/>
    <w:link w:val="NoSpacingChar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ListParagraph">
    <w:name w:val="List Paragraph"/>
    <w:basedOn w:val="Normal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  <w:style w:type="paragraph" w:customStyle="1" w:styleId="Paragrafoelenco">
    <w:name w:val="Paragrafo elenco"/>
    <w:basedOn w:val="Normal"/>
    <w:uiPriority w:val="99"/>
    <w:rsid w:val="00AF0CFF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66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828</Words>
  <Characters>4721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Mariangela</cp:lastModifiedBy>
  <cp:revision>4</cp:revision>
  <cp:lastPrinted>2010-07-02T10:44:00Z</cp:lastPrinted>
  <dcterms:created xsi:type="dcterms:W3CDTF">2011-03-10T16:09:00Z</dcterms:created>
  <dcterms:modified xsi:type="dcterms:W3CDTF">2011-04-29T13:49:00Z</dcterms:modified>
</cp:coreProperties>
</file>